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3" w:rsidRDefault="000E49B3" w:rsidP="000E49B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9B3">
        <w:rPr>
          <w:rFonts w:ascii="Times New Roman" w:hAnsi="Times New Roman" w:cs="Times New Roman"/>
          <w:color w:val="000000" w:themeColor="text1"/>
          <w:sz w:val="24"/>
          <w:szCs w:val="24"/>
        </w:rPr>
        <w:t>ОБ ОПРЕДЕЛЕНИИ МЕР ГОСУДАРСТВЕННОЙ ПОДДЕРЖКИ КАТЕГОРИЙ ОТЕЧЕСТВЕННЫХ ПОТЕНЦИАЛЬНЫХ ПОСТАВЩИКОВ</w:t>
      </w:r>
    </w:p>
    <w:p w:rsidR="000E49B3" w:rsidRPr="000E49B3" w:rsidRDefault="000E49B3" w:rsidP="000E49B3"/>
    <w:p w:rsidR="000E49B3" w:rsidRPr="000E49B3" w:rsidRDefault="000E49B3" w:rsidP="000E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9B3" w:rsidRDefault="000E49B3" w:rsidP="000E49B3">
      <w:pPr>
        <w:pStyle w:val="a3"/>
        <w:spacing w:before="0" w:beforeAutospacing="0" w:after="0" w:afterAutospacing="0"/>
        <w:rPr>
          <w:rStyle w:val="a7"/>
        </w:rPr>
      </w:pPr>
      <w:r w:rsidRPr="000E49B3">
        <w:rPr>
          <w:rStyle w:val="a7"/>
        </w:rPr>
        <w:t>Постановление Правительства Республики Казахстан от  «</w:t>
      </w:r>
      <w:bookmarkStart w:id="0" w:name="_GoBack"/>
      <w:r w:rsidRPr="000E49B3">
        <w:rPr>
          <w:rStyle w:val="a7"/>
        </w:rPr>
        <w:t>11» мая  2014 года № 470</w:t>
      </w:r>
      <w:bookmarkEnd w:id="0"/>
    </w:p>
    <w:p w:rsidR="000E49B3" w:rsidRPr="000E49B3" w:rsidRDefault="000E49B3" w:rsidP="000E49B3">
      <w:pPr>
        <w:pStyle w:val="a3"/>
        <w:spacing w:before="0" w:beforeAutospacing="0" w:after="0" w:afterAutospacing="0"/>
        <w:rPr>
          <w:rStyle w:val="a7"/>
        </w:rPr>
      </w:pP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В соответствии с подпунктом 9) статьи 13 Закона Республики Казахстан от 21 июля 2007 года «О государственных закупках» (далее – Закон), в целях определения мер государственной поддержки категорий отечественных потенциальных поставщиков, Правительство Республики Казахстан ПОСТАНОВЛЯЕТ: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1. Утвердить прилагаемую номенклатуру работ, услуг, закупаемых у отечественных потенциальных поставщиков (далее – номенклатура).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 xml:space="preserve">2. </w:t>
      </w:r>
      <w:proofErr w:type="gramStart"/>
      <w:r w:rsidRPr="000E49B3">
        <w:t>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осуществляющие приобретение товаров, работ, услуг в соответствии с Законом, при осуществлении государственных закупок товаров, включенных в перечень отдельных видов товаров, производимых отечественными товаропроизводителями и приобретаемых у них, определенный Правительством Республики Казахстан, а также работ, услуг, указанных в номенклатуре, проводят государственные закупки в</w:t>
      </w:r>
      <w:proofErr w:type="gramEnd"/>
      <w:r w:rsidRPr="000E49B3">
        <w:t xml:space="preserve"> </w:t>
      </w:r>
      <w:proofErr w:type="gramStart"/>
      <w:r w:rsidRPr="000E49B3">
        <w:t>установленном законодательством порядке среди отечественных товаропроизводителей и отечественных поставщиков работ, услуг, включенных в базу данных товаров, работ и услуг и их поставщиков в объеме 100 процентов от общего объема закупок данных товаров, работ и услуг.</w:t>
      </w:r>
      <w:proofErr w:type="gramEnd"/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3. Организаторы государственных закупок при проведении государственных закупок товаров, включенных в перечень отдельных видов товаров, производимых отечественными товаропроизводителями и приобретаемых у них, определенный Правительством Республики Казахстан и (или) работ, услуг, содержащихся в номенклатуре: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1) указывают в объявлении об осуществлении государственных закупок, что государственные закупки осуществляются среди отечественных товаропроизводителей и отечественных поставщиков работ, услуг, включенных в базу данных товаров, работ и услуг и их поставщиков;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2) производят описание и указание на требуемые технические, качественные и эксплуатационные характеристики, соответствующие товарам, работам, услугам, которые включены в базу данных товаров, работ и услуг и их поставщиков.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4. В случае</w:t>
      </w:r>
      <w:proofErr w:type="gramStart"/>
      <w:r w:rsidRPr="000E49B3">
        <w:t>,</w:t>
      </w:r>
      <w:proofErr w:type="gramEnd"/>
      <w:r w:rsidRPr="000E49B3">
        <w:t xml:space="preserve"> если государственные закупки, осуществляемые в соответствии с настоящим постановлением признаны несостоявшимся, то государственные закупки осуществляются в соответствии с законодательством Республики Казахстан о государственных закупках, на которые допускаются все потенциальные поставщики.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5.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>6. Настоящее постановление вводится в действие со дня его первого официального опубликования.</w:t>
      </w:r>
    </w:p>
    <w:p w:rsid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Default="000E49B3" w:rsidP="000E49B3">
      <w:pPr>
        <w:pStyle w:val="a3"/>
        <w:spacing w:before="0" w:beforeAutospacing="0" w:after="0" w:afterAutospacing="0"/>
        <w:jc w:val="both"/>
      </w:pPr>
    </w:p>
    <w:p w:rsidR="000E49B3" w:rsidRPr="000E49B3" w:rsidRDefault="000E49B3" w:rsidP="000E49B3">
      <w:pPr>
        <w:pStyle w:val="a3"/>
        <w:spacing w:before="0" w:beforeAutospacing="0" w:after="0" w:afterAutospacing="0"/>
        <w:jc w:val="both"/>
      </w:pPr>
      <w:r w:rsidRPr="000E49B3">
        <w:t xml:space="preserve">   </w:t>
      </w:r>
      <w:r w:rsidRPr="000E49B3">
        <w:rPr>
          <w:rStyle w:val="a7"/>
        </w:rPr>
        <w:t xml:space="preserve">Премьер-Министр  Республики Казахстан                                    К. </w:t>
      </w:r>
      <w:proofErr w:type="spellStart"/>
      <w:r w:rsidRPr="000E49B3">
        <w:rPr>
          <w:rStyle w:val="a7"/>
        </w:rPr>
        <w:t>Масимов</w:t>
      </w:r>
      <w:proofErr w:type="spellEnd"/>
    </w:p>
    <w:p w:rsidR="000E49B3" w:rsidRDefault="000E49B3" w:rsidP="000E49B3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8"/>
        </w:rPr>
      </w:pPr>
    </w:p>
    <w:p w:rsidR="000E49B3" w:rsidRDefault="000E49B3" w:rsidP="000E49B3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8"/>
        </w:rPr>
      </w:pPr>
    </w:p>
    <w:p w:rsidR="000E49B3" w:rsidRPr="000E49B3" w:rsidRDefault="000E49B3" w:rsidP="000E49B3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8"/>
        </w:rPr>
      </w:pPr>
      <w:r w:rsidRPr="000E49B3">
        <w:rPr>
          <w:rFonts w:ascii="Times New Roman" w:hAnsi="Times New Roman" w:cs="Times New Roman"/>
          <w:spacing w:val="1"/>
          <w:sz w:val="24"/>
          <w:szCs w:val="28"/>
        </w:rPr>
        <w:lastRenderedPageBreak/>
        <w:t xml:space="preserve">Приложение </w:t>
      </w:r>
    </w:p>
    <w:p w:rsidR="000E49B3" w:rsidRPr="000E49B3" w:rsidRDefault="000E49B3" w:rsidP="000E49B3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8"/>
        </w:rPr>
      </w:pPr>
      <w:r w:rsidRPr="000E49B3">
        <w:rPr>
          <w:rFonts w:ascii="Times New Roman" w:hAnsi="Times New Roman" w:cs="Times New Roman"/>
          <w:spacing w:val="1"/>
          <w:sz w:val="24"/>
          <w:szCs w:val="28"/>
        </w:rPr>
        <w:t xml:space="preserve">к постановлению Правительства Республики Казахстан </w:t>
      </w:r>
    </w:p>
    <w:p w:rsidR="000E49B3" w:rsidRPr="000E49B3" w:rsidRDefault="000E49B3" w:rsidP="000E49B3">
      <w:pPr>
        <w:spacing w:after="0" w:line="240" w:lineRule="auto"/>
        <w:ind w:left="36" w:hanging="36"/>
        <w:jc w:val="right"/>
        <w:rPr>
          <w:rFonts w:ascii="Times New Roman" w:hAnsi="Times New Roman" w:cs="Times New Roman"/>
          <w:spacing w:val="1"/>
          <w:sz w:val="24"/>
          <w:szCs w:val="28"/>
        </w:rPr>
      </w:pPr>
      <w:r w:rsidRPr="000E49B3">
        <w:rPr>
          <w:rFonts w:ascii="Times New Roman" w:hAnsi="Times New Roman" w:cs="Times New Roman"/>
          <w:spacing w:val="1"/>
          <w:sz w:val="24"/>
          <w:szCs w:val="28"/>
        </w:rPr>
        <w:t>от «</w:t>
      </w:r>
      <w:r w:rsidRPr="000E49B3">
        <w:rPr>
          <w:rFonts w:ascii="Times New Roman" w:hAnsi="Times New Roman" w:cs="Times New Roman"/>
          <w:color w:val="FFFFFF"/>
          <w:spacing w:val="1"/>
          <w:sz w:val="24"/>
          <w:szCs w:val="28"/>
        </w:rPr>
        <w:t>_</w:t>
      </w:r>
      <w:r w:rsidRPr="000E49B3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11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 xml:space="preserve">» мая  2014 года </w:t>
      </w:r>
    </w:p>
    <w:p w:rsidR="000E49B3" w:rsidRPr="000E49B3" w:rsidRDefault="000E49B3" w:rsidP="000E49B3">
      <w:pPr>
        <w:spacing w:after="0" w:line="240" w:lineRule="auto"/>
        <w:jc w:val="right"/>
        <w:outlineLvl w:val="2"/>
        <w:rPr>
          <w:rFonts w:ascii="Times New Roman" w:hAnsi="Times New Roman" w:cs="Times New Roman"/>
          <w:spacing w:val="1"/>
          <w:sz w:val="24"/>
          <w:szCs w:val="28"/>
        </w:rPr>
      </w:pPr>
      <w:r w:rsidRPr="000E49B3">
        <w:rPr>
          <w:rFonts w:ascii="Times New Roman" w:hAnsi="Times New Roman" w:cs="Times New Roman"/>
          <w:spacing w:val="1"/>
          <w:sz w:val="24"/>
          <w:szCs w:val="28"/>
        </w:rPr>
        <w:t>№  470</w:t>
      </w:r>
    </w:p>
    <w:p w:rsidR="000E49B3" w:rsidRPr="000E49B3" w:rsidRDefault="000E49B3" w:rsidP="000E49B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0E49B3" w:rsidRPr="000E49B3" w:rsidRDefault="000E49B3" w:rsidP="000E49B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8"/>
        </w:rPr>
      </w:pPr>
      <w:r w:rsidRPr="000E49B3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утративших силу некоторых решений </w:t>
      </w:r>
    </w:p>
    <w:p w:rsidR="000E49B3" w:rsidRPr="000E49B3" w:rsidRDefault="000E49B3" w:rsidP="000E49B3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b/>
          <w:bCs/>
          <w:sz w:val="24"/>
          <w:szCs w:val="28"/>
        </w:rPr>
        <w:t>Правительства Республики Казахстан</w:t>
      </w:r>
    </w:p>
    <w:p w:rsidR="000E49B3" w:rsidRPr="000E49B3" w:rsidRDefault="000E49B3" w:rsidP="000E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sz w:val="24"/>
          <w:szCs w:val="28"/>
        </w:rPr>
        <w:t xml:space="preserve">1.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Постановление Правительства Республики Казахстан от 29 декабря 2007 года № 1353 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Об определении мер государственной поддержки категорий отечественных потенциальных поставщиков» (</w:t>
      </w:r>
      <w:r w:rsidRPr="000E49B3">
        <w:rPr>
          <w:rFonts w:ascii="Times New Roman" w:hAnsi="Times New Roman" w:cs="Times New Roman"/>
          <w:sz w:val="24"/>
          <w:szCs w:val="28"/>
        </w:rPr>
        <w:t>САПП Республики Казахстан, 2007 г., № 50, ст. 626).</w:t>
      </w: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4"/>
          <w:szCs w:val="28"/>
        </w:rPr>
      </w:pPr>
      <w:r w:rsidRPr="000E49B3">
        <w:rPr>
          <w:rFonts w:ascii="Times New Roman" w:hAnsi="Times New Roman" w:cs="Times New Roman"/>
          <w:sz w:val="24"/>
          <w:szCs w:val="28"/>
        </w:rPr>
        <w:t xml:space="preserve">2.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Постановление Правительства Республики Казахстан от 22 мая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2009 года № 756 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 внесении дополнений и изменений в постановление Правительства Республики Казахстан от 29 декабря 2007 года № 1353</w:t>
      </w:r>
      <w:r>
        <w:rPr>
          <w:rFonts w:ascii="Times New Roman" w:hAnsi="Times New Roman" w:cs="Times New Roman"/>
          <w:kern w:val="36"/>
          <w:sz w:val="24"/>
          <w:szCs w:val="28"/>
        </w:rPr>
        <w:t xml:space="preserve"> 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«Об определении мер государственной поддержки категорий отечественных потенциальных поставщиков» (САПП Республики Казахстан, 2009 г., № 27-28, ст. 239).</w:t>
      </w: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4"/>
          <w:szCs w:val="28"/>
        </w:rPr>
      </w:pPr>
    </w:p>
    <w:p w:rsid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kern w:val="36"/>
          <w:sz w:val="24"/>
          <w:szCs w:val="28"/>
        </w:rPr>
        <w:t xml:space="preserve">3.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Постановление Правительства Республики Казахстан от 17 марта 2010 года № 214 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 внесении изменения в постановление Правительства Республики Казахстан от 29 декабря 2007 года № 1353</w:t>
      </w:r>
      <w:r w:rsidRPr="000E49B3">
        <w:rPr>
          <w:rFonts w:ascii="Times New Roman" w:hAnsi="Times New Roman" w:cs="Times New Roman"/>
          <w:kern w:val="36"/>
          <w:sz w:val="24"/>
          <w:szCs w:val="28"/>
          <w:lang w:val="kk-KZ"/>
        </w:rPr>
        <w:t xml:space="preserve"> 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«Об определении мер государственной поддержки категорий отечественных потенциальных поставщиков» (</w:t>
      </w:r>
      <w:r w:rsidRPr="000E49B3">
        <w:rPr>
          <w:rFonts w:ascii="Times New Roman" w:hAnsi="Times New Roman" w:cs="Times New Roman"/>
          <w:sz w:val="24"/>
          <w:szCs w:val="28"/>
        </w:rPr>
        <w:t>САПП Республики Казахстан, 2010 г., № 24, ст. 184).</w:t>
      </w: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4"/>
          <w:szCs w:val="28"/>
        </w:rPr>
      </w:pPr>
    </w:p>
    <w:p w:rsid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sz w:val="24"/>
          <w:szCs w:val="28"/>
        </w:rPr>
        <w:t xml:space="preserve">4.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Постановление Правительства Республики Казахстан от 4 февраля 2011 года № 78 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 внесении изменений и дополнений в постановление Правительства Республики Казахстан от 29 декабря 2007 года № 1353</w:t>
      </w:r>
      <w:r w:rsidRPr="000E49B3">
        <w:rPr>
          <w:rFonts w:ascii="Times New Roman" w:hAnsi="Times New Roman" w:cs="Times New Roman"/>
          <w:kern w:val="36"/>
          <w:sz w:val="24"/>
          <w:szCs w:val="28"/>
          <w:lang w:val="kk-KZ"/>
        </w:rPr>
        <w:t xml:space="preserve"> 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«Об определении мер государственной поддержки категорий отечественных потенциальных поставщиков» (</w:t>
      </w:r>
      <w:r w:rsidRPr="000E49B3">
        <w:rPr>
          <w:rFonts w:ascii="Times New Roman" w:hAnsi="Times New Roman" w:cs="Times New Roman"/>
          <w:sz w:val="24"/>
          <w:szCs w:val="28"/>
        </w:rPr>
        <w:t>САПП Республики Казахстан, 2011 г., № 17,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9B3">
        <w:rPr>
          <w:rFonts w:ascii="Times New Roman" w:hAnsi="Times New Roman" w:cs="Times New Roman"/>
          <w:sz w:val="24"/>
          <w:szCs w:val="28"/>
        </w:rPr>
        <w:t>ст. 201).</w:t>
      </w: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sz w:val="24"/>
          <w:szCs w:val="28"/>
        </w:rPr>
        <w:t xml:space="preserve">5. Пункт 2 изменений, которые вносятся в некоторые решения Правительства Республики Казахстан, утвержденных постановлением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Правительства Республики Казахстан от 11 апреля 2012 года № 441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 внесении изменений в некоторые решения Правительства Республики Казахстан» (</w:t>
      </w:r>
      <w:r w:rsidRPr="000E49B3">
        <w:rPr>
          <w:rFonts w:ascii="Times New Roman" w:hAnsi="Times New Roman" w:cs="Times New Roman"/>
          <w:sz w:val="24"/>
          <w:szCs w:val="28"/>
        </w:rPr>
        <w:t>САПП Республики Казахстан, 2012 г., № 42, ст. 563).</w:t>
      </w: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sz w:val="24"/>
          <w:szCs w:val="28"/>
        </w:rPr>
        <w:t>6.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 xml:space="preserve"> Постановление Правительства Республики Казахстан от 24 декабря 2012 года № 1664 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 внесении изменения и дополнений в постановление Правительства Республики Казахстан от 29 декабря</w:t>
      </w:r>
      <w:r>
        <w:rPr>
          <w:rFonts w:ascii="Times New Roman" w:hAnsi="Times New Roman" w:cs="Times New Roman"/>
          <w:kern w:val="36"/>
          <w:sz w:val="24"/>
          <w:szCs w:val="28"/>
        </w:rPr>
        <w:t xml:space="preserve"> 2007 года № 1353 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«Об определении мер государственной поддержки категорий отечественных потенциальных поставщиков» (</w:t>
      </w:r>
      <w:r w:rsidRPr="000E49B3">
        <w:rPr>
          <w:rFonts w:ascii="Times New Roman" w:hAnsi="Times New Roman" w:cs="Times New Roman"/>
          <w:sz w:val="24"/>
          <w:szCs w:val="28"/>
        </w:rPr>
        <w:t>САПП Республики Казахстан, 2013 г., № 5,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9B3">
        <w:rPr>
          <w:rFonts w:ascii="Times New Roman" w:hAnsi="Times New Roman" w:cs="Times New Roman"/>
          <w:sz w:val="24"/>
          <w:szCs w:val="28"/>
        </w:rPr>
        <w:t>ст. 99).</w:t>
      </w: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E49B3" w:rsidRPr="000E49B3" w:rsidRDefault="000E49B3" w:rsidP="000E4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E49B3">
        <w:rPr>
          <w:rFonts w:ascii="Times New Roman" w:hAnsi="Times New Roman" w:cs="Times New Roman"/>
          <w:sz w:val="24"/>
          <w:szCs w:val="28"/>
        </w:rPr>
        <w:t xml:space="preserve">7. </w:t>
      </w:r>
      <w:r w:rsidRPr="000E49B3">
        <w:rPr>
          <w:rFonts w:ascii="Times New Roman" w:hAnsi="Times New Roman" w:cs="Times New Roman"/>
          <w:spacing w:val="1"/>
          <w:sz w:val="24"/>
          <w:szCs w:val="28"/>
        </w:rPr>
        <w:t>Постановление Правительства Республики Казахстан от 26 марта 2013 года № 276 «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О внесении изменения и дополнений в постановление Правительства Республики Казахстан от 29 декабря 2007 года № 1353</w:t>
      </w:r>
      <w:r>
        <w:rPr>
          <w:rFonts w:ascii="Times New Roman" w:hAnsi="Times New Roman" w:cs="Times New Roman"/>
          <w:kern w:val="36"/>
          <w:sz w:val="24"/>
          <w:szCs w:val="28"/>
        </w:rPr>
        <w:t xml:space="preserve"> </w:t>
      </w:r>
      <w:r w:rsidRPr="000E49B3">
        <w:rPr>
          <w:rFonts w:ascii="Times New Roman" w:hAnsi="Times New Roman" w:cs="Times New Roman"/>
          <w:kern w:val="36"/>
          <w:sz w:val="24"/>
          <w:szCs w:val="28"/>
        </w:rPr>
        <w:t>«Об определении мер государственной поддержки категорий отечественных потенциальных поставщиков» (</w:t>
      </w:r>
      <w:r w:rsidRPr="000E49B3">
        <w:rPr>
          <w:rFonts w:ascii="Times New Roman" w:hAnsi="Times New Roman" w:cs="Times New Roman"/>
          <w:sz w:val="24"/>
          <w:szCs w:val="28"/>
        </w:rPr>
        <w:t>САПП Республики Казахстан, 2013 г., № 22, ст. 357).</w:t>
      </w:r>
    </w:p>
    <w:p w:rsidR="000E49B3" w:rsidRDefault="000E49B3" w:rsidP="000E49B3">
      <w:pPr>
        <w:pStyle w:val="a3"/>
        <w:spacing w:before="0" w:beforeAutospacing="0" w:after="0" w:afterAutospacing="0"/>
      </w:pPr>
    </w:p>
    <w:p w:rsidR="000E49B3" w:rsidRDefault="000E49B3" w:rsidP="000E49B3">
      <w:pPr>
        <w:pStyle w:val="a3"/>
        <w:spacing w:before="0" w:beforeAutospacing="0" w:after="0" w:afterAutospacing="0"/>
      </w:pPr>
    </w:p>
    <w:p w:rsidR="000E49B3" w:rsidRDefault="000E49B3" w:rsidP="000E49B3">
      <w:pPr>
        <w:pStyle w:val="a3"/>
        <w:spacing w:before="0" w:beforeAutospacing="0" w:after="0" w:afterAutospacing="0"/>
      </w:pPr>
    </w:p>
    <w:p w:rsidR="000E49B3" w:rsidRDefault="000E49B3" w:rsidP="000E49B3">
      <w:pPr>
        <w:pStyle w:val="a3"/>
        <w:spacing w:before="0" w:beforeAutospacing="0" w:after="0" w:afterAutospacing="0"/>
      </w:pPr>
    </w:p>
    <w:p w:rsidR="000E49B3" w:rsidRDefault="000E49B3" w:rsidP="000E49B3">
      <w:pPr>
        <w:pStyle w:val="a3"/>
        <w:spacing w:before="0" w:beforeAutospacing="0" w:after="0" w:afterAutospacing="0"/>
      </w:pPr>
    </w:p>
    <w:p w:rsidR="000E49B3" w:rsidRDefault="000E49B3" w:rsidP="000E49B3">
      <w:pPr>
        <w:pStyle w:val="a3"/>
        <w:spacing w:before="0" w:beforeAutospacing="0" w:after="0" w:afterAutospacing="0"/>
      </w:pPr>
    </w:p>
    <w:p w:rsidR="000E49B3" w:rsidRDefault="000E49B3" w:rsidP="000E49B3">
      <w:pPr>
        <w:spacing w:after="0" w:line="240" w:lineRule="auto"/>
        <w:ind w:left="5812"/>
        <w:jc w:val="right"/>
        <w:rPr>
          <w:rStyle w:val="s0"/>
          <w:sz w:val="28"/>
          <w:szCs w:val="28"/>
        </w:rPr>
      </w:pPr>
    </w:p>
    <w:p w:rsidR="000E49B3" w:rsidRDefault="000E49B3" w:rsidP="000E49B3">
      <w:pPr>
        <w:spacing w:after="0" w:line="240" w:lineRule="auto"/>
        <w:ind w:left="5812"/>
        <w:jc w:val="right"/>
        <w:rPr>
          <w:rStyle w:val="s0"/>
          <w:sz w:val="28"/>
          <w:szCs w:val="28"/>
        </w:rPr>
      </w:pPr>
    </w:p>
    <w:p w:rsidR="000E49B3" w:rsidRDefault="000E49B3" w:rsidP="000E49B3">
      <w:pPr>
        <w:spacing w:after="0" w:line="240" w:lineRule="auto"/>
        <w:ind w:left="5812"/>
        <w:jc w:val="right"/>
        <w:rPr>
          <w:rStyle w:val="s0"/>
          <w:sz w:val="28"/>
          <w:szCs w:val="28"/>
        </w:rPr>
      </w:pPr>
    </w:p>
    <w:p w:rsidR="000E49B3" w:rsidRPr="000E49B3" w:rsidRDefault="000E49B3" w:rsidP="000E49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sz w:val="28"/>
          <w:szCs w:val="28"/>
        </w:rPr>
        <w:lastRenderedPageBreak/>
        <w:t xml:space="preserve">               </w:t>
      </w:r>
      <w:r w:rsidRPr="000E49B3">
        <w:rPr>
          <w:rStyle w:val="s0"/>
          <w:sz w:val="24"/>
          <w:szCs w:val="24"/>
        </w:rPr>
        <w:t>Утверждена</w:t>
      </w:r>
    </w:p>
    <w:p w:rsidR="000E49B3" w:rsidRPr="000E49B3" w:rsidRDefault="000E49B3" w:rsidP="000E49B3">
      <w:pPr>
        <w:spacing w:after="0" w:line="240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1000712384"/>
      <w:r w:rsidRPr="000E49B3">
        <w:rPr>
          <w:rStyle w:val="s0"/>
          <w:sz w:val="24"/>
          <w:szCs w:val="24"/>
        </w:rPr>
        <w:t>Постанов</w:t>
      </w:r>
      <w:r w:rsidRPr="000E49B3">
        <w:rPr>
          <w:rStyle w:val="s0"/>
          <w:sz w:val="24"/>
          <w:szCs w:val="24"/>
        </w:rPr>
        <w:t>л</w:t>
      </w:r>
      <w:r w:rsidRPr="000E49B3">
        <w:rPr>
          <w:rStyle w:val="s0"/>
          <w:sz w:val="24"/>
          <w:szCs w:val="24"/>
        </w:rPr>
        <w:t>ением</w:t>
      </w:r>
      <w:bookmarkEnd w:id="1"/>
      <w:r w:rsidRPr="000E49B3">
        <w:rPr>
          <w:rStyle w:val="s0"/>
          <w:sz w:val="24"/>
          <w:szCs w:val="24"/>
        </w:rPr>
        <w:t xml:space="preserve"> </w:t>
      </w:r>
      <w:r w:rsidRPr="000E49B3">
        <w:rPr>
          <w:rStyle w:val="s0"/>
          <w:sz w:val="24"/>
          <w:szCs w:val="24"/>
        </w:rPr>
        <w:t>Правительства</w:t>
      </w:r>
      <w:r w:rsidRPr="000E49B3">
        <w:rPr>
          <w:rStyle w:val="s0"/>
          <w:sz w:val="24"/>
          <w:szCs w:val="24"/>
        </w:rPr>
        <w:t xml:space="preserve"> </w:t>
      </w:r>
      <w:r w:rsidRPr="000E49B3">
        <w:rPr>
          <w:rStyle w:val="s0"/>
          <w:sz w:val="24"/>
          <w:szCs w:val="24"/>
        </w:rPr>
        <w:t xml:space="preserve">Республики Казахстан </w:t>
      </w:r>
    </w:p>
    <w:p w:rsidR="000E49B3" w:rsidRPr="000E49B3" w:rsidRDefault="000E49B3" w:rsidP="000E49B3">
      <w:pPr>
        <w:spacing w:after="0" w:line="240" w:lineRule="auto"/>
        <w:ind w:left="5812"/>
        <w:jc w:val="right"/>
        <w:rPr>
          <w:rStyle w:val="s0"/>
          <w:sz w:val="24"/>
          <w:szCs w:val="24"/>
        </w:rPr>
      </w:pPr>
      <w:r w:rsidRPr="000E49B3">
        <w:rPr>
          <w:rStyle w:val="s0"/>
          <w:sz w:val="24"/>
          <w:szCs w:val="24"/>
        </w:rPr>
        <w:t xml:space="preserve">  от « 11 »  мая  2014 года </w:t>
      </w:r>
    </w:p>
    <w:p w:rsidR="000E49B3" w:rsidRPr="000E49B3" w:rsidRDefault="000E49B3" w:rsidP="000E49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 xml:space="preserve">                        № 470</w:t>
      </w:r>
    </w:p>
    <w:p w:rsidR="000E49B3" w:rsidRPr="000E49B3" w:rsidRDefault="000E49B3" w:rsidP="000E49B3">
      <w:pPr>
        <w:spacing w:after="0" w:line="240" w:lineRule="auto"/>
        <w:jc w:val="center"/>
        <w:rPr>
          <w:rStyle w:val="s1"/>
          <w:sz w:val="24"/>
          <w:szCs w:val="24"/>
        </w:rPr>
      </w:pPr>
    </w:p>
    <w:p w:rsidR="000E49B3" w:rsidRPr="000E49B3" w:rsidRDefault="000E49B3" w:rsidP="000E4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1"/>
          <w:sz w:val="24"/>
          <w:szCs w:val="24"/>
        </w:rPr>
        <w:t>Номенклатура</w:t>
      </w:r>
    </w:p>
    <w:p w:rsidR="000E49B3" w:rsidRPr="000E49B3" w:rsidRDefault="000E49B3" w:rsidP="000E49B3">
      <w:pPr>
        <w:spacing w:after="0" w:line="240" w:lineRule="auto"/>
        <w:jc w:val="center"/>
        <w:rPr>
          <w:rStyle w:val="s1"/>
          <w:sz w:val="24"/>
          <w:szCs w:val="24"/>
        </w:rPr>
      </w:pPr>
      <w:r w:rsidRPr="000E49B3">
        <w:rPr>
          <w:rStyle w:val="s1"/>
          <w:sz w:val="24"/>
          <w:szCs w:val="24"/>
        </w:rPr>
        <w:t>работ, услуг, закупаемых у отечественных потенциальных поставщиков</w:t>
      </w:r>
    </w:p>
    <w:p w:rsidR="000E49B3" w:rsidRPr="000E49B3" w:rsidRDefault="000E49B3" w:rsidP="000E4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1"/>
          <w:sz w:val="24"/>
          <w:szCs w:val="24"/>
        </w:rPr>
        <w:t xml:space="preserve"> 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1) Строительные работы по текущему ремонту;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2) ремонт автомобильной техники;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3) транспортно-экспедиционные услуги;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4) ремонт сложнобытовой техники;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5) ритуальные услуги;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6) услуги общественного питания;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 xml:space="preserve">7) </w:t>
      </w:r>
      <w:proofErr w:type="gramStart"/>
      <w:r w:rsidRPr="000E49B3">
        <w:rPr>
          <w:rStyle w:val="s0"/>
          <w:sz w:val="24"/>
          <w:szCs w:val="24"/>
        </w:rPr>
        <w:t>бытовые</w:t>
      </w:r>
      <w:proofErr w:type="gramEnd"/>
      <w:r w:rsidRPr="000E49B3">
        <w:rPr>
          <w:rStyle w:val="s0"/>
          <w:sz w:val="24"/>
          <w:szCs w:val="24"/>
        </w:rPr>
        <w:t xml:space="preserve"> (банно-прачечные, химчистка);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8) услуги по обслуживанию организационной техники;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9) пошив и ремонт одежды (спецодежды) и обуви;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1</w:t>
      </w:r>
      <w:r w:rsidRPr="000E49B3">
        <w:rPr>
          <w:rStyle w:val="s0"/>
          <w:sz w:val="24"/>
          <w:szCs w:val="24"/>
        </w:rPr>
        <w:t>0) фотоуслуги;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11) изготовление значков, наградных кубков, вымпелов, флагов негосударственного значения;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12) ремонт кожаной, пластмассовой и металлической галантереи;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Style w:val="s0"/>
          <w:sz w:val="24"/>
          <w:szCs w:val="24"/>
        </w:rPr>
      </w:pPr>
      <w:r w:rsidRPr="000E49B3">
        <w:rPr>
          <w:rStyle w:val="s0"/>
          <w:sz w:val="24"/>
          <w:szCs w:val="24"/>
        </w:rPr>
        <w:t>13) услуги переводческого дела;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 xml:space="preserve">14) </w:t>
      </w:r>
      <w:proofErr w:type="spellStart"/>
      <w:r w:rsidRPr="000E49B3">
        <w:rPr>
          <w:rStyle w:val="s0"/>
          <w:sz w:val="24"/>
          <w:szCs w:val="24"/>
        </w:rPr>
        <w:t>штампопечать</w:t>
      </w:r>
      <w:proofErr w:type="spellEnd"/>
      <w:r w:rsidRPr="000E49B3">
        <w:rPr>
          <w:rStyle w:val="s0"/>
          <w:sz w:val="24"/>
          <w:szCs w:val="24"/>
        </w:rPr>
        <w:t xml:space="preserve"> и </w:t>
      </w:r>
      <w:proofErr w:type="spellStart"/>
      <w:r w:rsidRPr="000E49B3">
        <w:rPr>
          <w:rStyle w:val="s0"/>
          <w:sz w:val="24"/>
          <w:szCs w:val="24"/>
        </w:rPr>
        <w:t>шелкография</w:t>
      </w:r>
      <w:proofErr w:type="spellEnd"/>
      <w:r w:rsidRPr="000E49B3">
        <w:rPr>
          <w:rStyle w:val="s0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>15) рекламно-информационные и издательские услуги;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Style w:val="s0"/>
          <w:sz w:val="24"/>
          <w:szCs w:val="24"/>
        </w:rPr>
        <w:t xml:space="preserve">16) услуги по предоставлению транспондеров </w:t>
      </w:r>
      <w:proofErr w:type="spellStart"/>
      <w:r w:rsidRPr="000E49B3">
        <w:rPr>
          <w:rStyle w:val="s0"/>
          <w:sz w:val="24"/>
          <w:szCs w:val="24"/>
        </w:rPr>
        <w:t>Ku</w:t>
      </w:r>
      <w:proofErr w:type="spellEnd"/>
      <w:r w:rsidRPr="000E49B3">
        <w:rPr>
          <w:rStyle w:val="s0"/>
          <w:sz w:val="24"/>
          <w:szCs w:val="24"/>
        </w:rPr>
        <w:t>-диапазона частот космических аппаратов социально-экономического назначения;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Style w:val="s0"/>
          <w:sz w:val="24"/>
          <w:szCs w:val="24"/>
        </w:rPr>
      </w:pPr>
      <w:r w:rsidRPr="000E49B3">
        <w:rPr>
          <w:rStyle w:val="s0"/>
          <w:sz w:val="24"/>
          <w:szCs w:val="24"/>
        </w:rPr>
        <w:t xml:space="preserve">17) услуги связи и (или) телерадиовещания, предусматривающие применение фиксированной спутниковой связи в </w:t>
      </w:r>
      <w:proofErr w:type="spellStart"/>
      <w:r w:rsidRPr="000E49B3">
        <w:rPr>
          <w:rStyle w:val="s0"/>
          <w:sz w:val="24"/>
          <w:szCs w:val="24"/>
        </w:rPr>
        <w:t>Ku</w:t>
      </w:r>
      <w:proofErr w:type="spellEnd"/>
      <w:r w:rsidRPr="000E49B3">
        <w:rPr>
          <w:rStyle w:val="s0"/>
          <w:sz w:val="24"/>
          <w:szCs w:val="24"/>
        </w:rPr>
        <w:t>-диапазоне частот, с использованием космической системы связи «</w:t>
      </w:r>
      <w:proofErr w:type="spellStart"/>
      <w:r w:rsidRPr="000E49B3">
        <w:rPr>
          <w:rStyle w:val="s0"/>
          <w:sz w:val="24"/>
          <w:szCs w:val="24"/>
        </w:rPr>
        <w:t>KazSat</w:t>
      </w:r>
      <w:proofErr w:type="spellEnd"/>
      <w:r w:rsidRPr="000E49B3">
        <w:rPr>
          <w:rStyle w:val="s0"/>
          <w:sz w:val="24"/>
          <w:szCs w:val="24"/>
        </w:rPr>
        <w:t>» социально-экономического назначения;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Style w:val="s0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1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E49B3">
        <w:rPr>
          <w:rFonts w:ascii="Times New Roman" w:hAnsi="Times New Roman" w:cs="Times New Roman"/>
          <w:sz w:val="24"/>
          <w:szCs w:val="24"/>
        </w:rPr>
        <w:t>) техническая поддержка по программным обучениям;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0E49B3">
        <w:rPr>
          <w:rFonts w:ascii="Times New Roman" w:hAnsi="Times New Roman" w:cs="Times New Roman"/>
          <w:sz w:val="24"/>
          <w:szCs w:val="24"/>
        </w:rPr>
        <w:t>) полиграфические услуги;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E49B3">
        <w:rPr>
          <w:rFonts w:ascii="Times New Roman" w:hAnsi="Times New Roman" w:cs="Times New Roman"/>
          <w:sz w:val="24"/>
          <w:szCs w:val="24"/>
        </w:rPr>
        <w:t>) работы по возведению зданий и сооружений;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r w:rsidRPr="000E49B3">
        <w:rPr>
          <w:rStyle w:val="s0"/>
          <w:sz w:val="24"/>
          <w:szCs w:val="24"/>
        </w:rPr>
        <w:t xml:space="preserve">строительно-монтажные, </w:t>
      </w:r>
      <w:r w:rsidRPr="000E49B3">
        <w:rPr>
          <w:rFonts w:ascii="Times New Roman" w:hAnsi="Times New Roman" w:cs="Times New Roman"/>
          <w:sz w:val="24"/>
          <w:szCs w:val="24"/>
        </w:rPr>
        <w:t>земляные и бетонные работы;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tooltip="Просмотр карточки ТРУ" w:history="1"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работы стр</w:t>
        </w:r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</w:t>
        </w:r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ительные по прокладке линий электропередач и линии связи магистральных</w:t>
        </w:r>
      </w:hyperlink>
      <w:r w:rsidRPr="000E49B3">
        <w:rPr>
          <w:rFonts w:ascii="Times New Roman" w:hAnsi="Times New Roman" w:cs="Times New Roman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tooltip="Просмотр карточки ТРУ" w:history="1"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работы строительные по прокладке трубопроводов магистральных</w:t>
        </w:r>
      </w:hyperlink>
      <w:r w:rsidRPr="000E49B3">
        <w:rPr>
          <w:rFonts w:ascii="Times New Roman" w:hAnsi="Times New Roman" w:cs="Times New Roman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tooltip="Просмотр карточки ТРУ" w:history="1"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электромонтажные работы и </w:t>
        </w:r>
        <w:proofErr w:type="spellStart"/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КИПиА</w:t>
        </w:r>
        <w:proofErr w:type="spellEnd"/>
      </w:hyperlink>
      <w:r w:rsidRPr="000E49B3">
        <w:rPr>
          <w:rFonts w:ascii="Times New Roman" w:hAnsi="Times New Roman" w:cs="Times New Roman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E49B3">
        <w:rPr>
          <w:rFonts w:ascii="Times New Roman" w:hAnsi="Times New Roman" w:cs="Times New Roman"/>
          <w:sz w:val="24"/>
          <w:szCs w:val="24"/>
        </w:rPr>
        <w:t>) буровзрывные работы;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2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tooltip="Просмотр карточки ТРУ" w:history="1"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капитально-восстановительный ремонт гидравлических коробок поршневых и плунжерных насосов</w:t>
        </w:r>
      </w:hyperlink>
      <w:r w:rsidRPr="000E49B3">
        <w:rPr>
          <w:rFonts w:ascii="Times New Roman" w:hAnsi="Times New Roman" w:cs="Times New Roman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0E49B3">
        <w:rPr>
          <w:rFonts w:ascii="Times New Roman" w:hAnsi="Times New Roman" w:cs="Times New Roman"/>
          <w:sz w:val="24"/>
          <w:szCs w:val="24"/>
        </w:rPr>
        <w:t>) услуги по предоставлению лицензий на право использования интеллектуальной собственности;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0E49B3">
        <w:rPr>
          <w:rFonts w:ascii="Times New Roman" w:hAnsi="Times New Roman" w:cs="Times New Roman"/>
          <w:sz w:val="24"/>
          <w:szCs w:val="24"/>
        </w:rPr>
        <w:t>) консультационные услуги и услуги по обучению;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0E49B3">
        <w:rPr>
          <w:rFonts w:ascii="Times New Roman" w:hAnsi="Times New Roman" w:cs="Times New Roman"/>
          <w:sz w:val="24"/>
          <w:szCs w:val="24"/>
        </w:rPr>
        <w:t>) услуги по поддержанию связей с общественностью;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3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E49B3">
        <w:rPr>
          <w:rFonts w:ascii="Times New Roman" w:hAnsi="Times New Roman" w:cs="Times New Roman"/>
          <w:sz w:val="24"/>
          <w:szCs w:val="24"/>
        </w:rPr>
        <w:t>) услуги по распространению кинофильмов, видеопродукции и телевизионных программ;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3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tooltip="Просмотр карточки ТРУ" w:history="1"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услуги по обработке/разработке сайтов в Интернете</w:t>
        </w:r>
      </w:hyperlink>
      <w:r w:rsidRPr="000E49B3">
        <w:rPr>
          <w:rFonts w:ascii="Times New Roman" w:hAnsi="Times New Roman" w:cs="Times New Roman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3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E49B3">
        <w:rPr>
          <w:rFonts w:ascii="Times New Roman" w:hAnsi="Times New Roman" w:cs="Times New Roman"/>
          <w:sz w:val="24"/>
          <w:szCs w:val="24"/>
        </w:rPr>
        <w:t>) услуги по испытаниям и анализу комплексных электромеханических систем;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3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E49B3">
        <w:rPr>
          <w:rFonts w:ascii="Times New Roman" w:hAnsi="Times New Roman" w:cs="Times New Roman"/>
          <w:sz w:val="24"/>
          <w:szCs w:val="24"/>
        </w:rPr>
        <w:t>) услуги по установке электрического оборудования;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3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E49B3">
        <w:rPr>
          <w:rFonts w:ascii="Times New Roman" w:hAnsi="Times New Roman" w:cs="Times New Roman"/>
          <w:sz w:val="24"/>
          <w:szCs w:val="24"/>
        </w:rPr>
        <w:t>) услуги по ремонту и техническому обслуживанию электрооборудования;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>3</w:t>
      </w:r>
      <w:r w:rsidRPr="000E49B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E49B3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tooltip="Просмотр карточки ТРУ" w:history="1">
        <w:r w:rsidRPr="000E49B3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услуги по проведению краткосрочных курсов профессиональной подготовки, переподготовки, повышения квалификации</w:t>
        </w:r>
      </w:hyperlink>
      <w:r w:rsidRPr="000E49B3">
        <w:rPr>
          <w:rFonts w:ascii="Times New Roman" w:hAnsi="Times New Roman" w:cs="Times New Roman"/>
          <w:sz w:val="24"/>
          <w:szCs w:val="24"/>
        </w:rPr>
        <w:t>;</w:t>
      </w:r>
    </w:p>
    <w:p w:rsidR="000E49B3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Pr="000E49B3">
        <w:rPr>
          <w:rFonts w:ascii="Times New Roman" w:hAnsi="Times New Roman" w:cs="Times New Roman"/>
          <w:sz w:val="24"/>
          <w:szCs w:val="24"/>
        </w:rPr>
        <w:t>) услуги по исследованиям и экспериментальным разработкам прочие в области технических наук и технологий;</w:t>
      </w:r>
    </w:p>
    <w:p w:rsidR="006E1991" w:rsidRPr="000E49B3" w:rsidRDefault="000E49B3" w:rsidP="000E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0E49B3">
        <w:rPr>
          <w:rFonts w:ascii="Times New Roman" w:hAnsi="Times New Roman" w:cs="Times New Roman"/>
          <w:sz w:val="24"/>
          <w:szCs w:val="24"/>
        </w:rPr>
        <w:t>) экологические услуги.</w:t>
      </w:r>
    </w:p>
    <w:sectPr w:rsidR="006E1991" w:rsidRPr="000E49B3" w:rsidSect="000E49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1C"/>
    <w:multiLevelType w:val="multilevel"/>
    <w:tmpl w:val="AE7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0E49B3"/>
    <w:rsid w:val="00130623"/>
    <w:rsid w:val="002201ED"/>
    <w:rsid w:val="006E1991"/>
    <w:rsid w:val="00866448"/>
    <w:rsid w:val="00942E8E"/>
    <w:rsid w:val="00D45C5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.gov.kz/Suppliers/Offered_Goods_Card.aspx?supplier_id=92&amp;item_id=5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s.gov.kz/Suppliers/Offered_Goods_Card.aspx?supplier_id=93&amp;item_id=1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.gov.kz/Suppliers/Offered_Goods_Card.aspx?supplier_id=92&amp;item_id=566" TargetMode="External"/><Relationship Id="rId11" Type="http://schemas.openxmlformats.org/officeDocument/2006/relationships/hyperlink" Target="http://ks.gov.kz/Suppliers/Offered_Goods_Card.aspx?supplier_id=80&amp;item_id=1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s.gov.kz/Suppliers/Offered_Goods_Card.aspx?supplier_id=211&amp;item_id=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.gov.kz/Suppliers/Offered_Goods_Card.aspx?supplier_id=181&amp;item_id=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2</cp:revision>
  <dcterms:created xsi:type="dcterms:W3CDTF">2014-11-25T02:31:00Z</dcterms:created>
  <dcterms:modified xsi:type="dcterms:W3CDTF">2014-11-25T02:31:00Z</dcterms:modified>
</cp:coreProperties>
</file>